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E7" w:rsidRDefault="009F4AC6" w:rsidP="005460E7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5460E7" w:rsidRDefault="005460E7" w:rsidP="005460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депутатов муниципального образования</w:t>
      </w:r>
    </w:p>
    <w:p w:rsidR="005460E7" w:rsidRDefault="005460E7" w:rsidP="005460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«Городское поселение Красногорский»</w:t>
      </w:r>
    </w:p>
    <w:p w:rsidR="005460E7" w:rsidRDefault="005460E7" w:rsidP="005460E7">
      <w:pPr>
        <w:spacing w:after="0"/>
        <w:jc w:val="center"/>
      </w:pPr>
    </w:p>
    <w:p w:rsidR="005460E7" w:rsidRDefault="005460E7" w:rsidP="005460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3-ий созыв                                                                                                         пгт. Красногорский</w:t>
      </w:r>
    </w:p>
    <w:p w:rsidR="005460E7" w:rsidRDefault="005460E7" w:rsidP="005460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34-ая сессия                                                                                                      « </w:t>
      </w:r>
      <w:bookmarkStart w:id="0" w:name="_GoBack"/>
      <w:bookmarkEnd w:id="0"/>
      <w:r w:rsidR="009F4AC6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»  </w:t>
      </w:r>
      <w:r w:rsidR="009F4AC6">
        <w:rPr>
          <w:rFonts w:ascii="Times New Roman" w:hAnsi="Times New Roman" w:cs="Times New Roman"/>
        </w:rPr>
        <w:t xml:space="preserve">августа  </w:t>
      </w:r>
      <w:r>
        <w:rPr>
          <w:rFonts w:ascii="Times New Roman" w:hAnsi="Times New Roman" w:cs="Times New Roman"/>
        </w:rPr>
        <w:t>2017 года</w:t>
      </w:r>
    </w:p>
    <w:p w:rsidR="005460E7" w:rsidRDefault="005460E7" w:rsidP="005460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9F4AC6">
        <w:rPr>
          <w:rFonts w:ascii="Times New Roman" w:hAnsi="Times New Roman" w:cs="Times New Roman"/>
        </w:rPr>
        <w:t>200</w:t>
      </w:r>
    </w:p>
    <w:p w:rsidR="005460E7" w:rsidRDefault="005460E7" w:rsidP="005460E7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460E7" w:rsidRDefault="005460E7" w:rsidP="005460E7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</w:rPr>
      </w:pPr>
    </w:p>
    <w:p w:rsidR="005460E7" w:rsidRDefault="005460E7" w:rsidP="005460E7">
      <w:pPr>
        <w:spacing w:after="0"/>
        <w:jc w:val="both"/>
        <w:rPr>
          <w:rFonts w:ascii="Times New Roman" w:hAnsi="Times New Roman" w:cs="Times New Roman"/>
        </w:rPr>
      </w:pPr>
    </w:p>
    <w:p w:rsidR="005460E7" w:rsidRDefault="005460E7" w:rsidP="005460E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 внесении  изменени</w:t>
      </w:r>
      <w:r w:rsidR="003A6DA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решение №179 от 17 марта 2017года « О признании утратившим силу Решения Собрания депутатов муниципального образования «Городское поселение Красногорский» от 13 февраля 2007 года №84 «О предельных размерах земельных участков, предоставляемых в собственность на территории муниципального образования «Городское поселение Красногорский» </w:t>
      </w:r>
    </w:p>
    <w:p w:rsidR="005460E7" w:rsidRDefault="005460E7" w:rsidP="00546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460E7" w:rsidRPr="005460E7" w:rsidRDefault="00BD372D" w:rsidP="005460E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60E7" w:rsidRPr="005460E7">
        <w:rPr>
          <w:rFonts w:ascii="Times New Roman" w:hAnsi="Times New Roman" w:cs="Times New Roman"/>
          <w:sz w:val="24"/>
          <w:szCs w:val="24"/>
        </w:rPr>
        <w:t>Согласно части 2 статьи 47 Федерального закона от 06.10 2003 №131-ФЗ «Об общих принципах организации местного самоуправления в Российской Федерации», в соответствии с экспертным заключением Министерства юстиции Республики Марий Эл  №199/06 на решение Собрания депутатов муниципального образования «Городское поселение Красногорский» от 17.03.2017 №179 «О признании утратившим силу Решения Собрания депутатов муниципального образования «Городское поселение Красногорский» от 13 февраля 2007 года №84 «О предельных размерах земельных участков, предоставляемых в собственность на территории муниципального образования «Городское поселение Красногорский», Собрание депутатов муниципального образования «Городское поселение Красногорский» РЕШИЛО:</w:t>
      </w:r>
    </w:p>
    <w:p w:rsidR="005460E7" w:rsidRDefault="005460E7" w:rsidP="005460E7">
      <w:pPr>
        <w:pStyle w:val="a3"/>
        <w:jc w:val="both"/>
        <w:rPr>
          <w:sz w:val="24"/>
          <w:szCs w:val="24"/>
        </w:rPr>
      </w:pPr>
    </w:p>
    <w:p w:rsidR="00D264A4" w:rsidRDefault="005460E7" w:rsidP="005460E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264A4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D264A4" w:rsidRPr="00D264A4">
        <w:rPr>
          <w:rFonts w:ascii="Times New Roman" w:hAnsi="Times New Roman" w:cs="Times New Roman"/>
          <w:sz w:val="24"/>
          <w:szCs w:val="24"/>
        </w:rPr>
        <w:t xml:space="preserve"> Внести в Решение Собрания депутатов муниципального образования «Городское поселение Красногорский»</w:t>
      </w:r>
      <w:r w:rsidR="00D264A4" w:rsidRPr="00D264A4">
        <w:rPr>
          <w:sz w:val="24"/>
          <w:szCs w:val="24"/>
        </w:rPr>
        <w:t xml:space="preserve"> </w:t>
      </w:r>
      <w:r w:rsidRPr="005460E7">
        <w:rPr>
          <w:rFonts w:ascii="Times New Roman" w:hAnsi="Times New Roman" w:cs="Times New Roman"/>
          <w:sz w:val="24"/>
          <w:szCs w:val="24"/>
        </w:rPr>
        <w:t xml:space="preserve"> </w:t>
      </w:r>
      <w:r w:rsidR="00D264A4">
        <w:rPr>
          <w:rFonts w:ascii="Times New Roman" w:hAnsi="Times New Roman" w:cs="Times New Roman"/>
          <w:sz w:val="24"/>
          <w:szCs w:val="24"/>
        </w:rPr>
        <w:t>№179 от 17 марта 2017года « О признании утратившим силу Решения Собрания депутатов муниципального образования «Городское поселение Красногорский» от 13 февраля 2007 года №84 «О предельных размерах земельных участков, предоставляемых в собственность на территории муниципального образования «Городское поселение Красногорский»</w:t>
      </w:r>
      <w:r w:rsidR="003A6DAC">
        <w:rPr>
          <w:rFonts w:ascii="Times New Roman" w:hAnsi="Times New Roman" w:cs="Times New Roman"/>
          <w:sz w:val="24"/>
          <w:szCs w:val="24"/>
        </w:rPr>
        <w:t xml:space="preserve"> </w:t>
      </w:r>
      <w:r w:rsidR="00D264A4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5460E7" w:rsidRPr="005460E7" w:rsidRDefault="00D264A4" w:rsidP="005460E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-в</w:t>
      </w:r>
      <w:r w:rsidR="005460E7" w:rsidRPr="005460E7">
        <w:rPr>
          <w:rFonts w:ascii="Times New Roman" w:hAnsi="Times New Roman" w:cs="Times New Roman"/>
          <w:sz w:val="24"/>
          <w:szCs w:val="24"/>
        </w:rPr>
        <w:t xml:space="preserve">  пункте 3  слова «со дня» заменить словом  «после» </w:t>
      </w:r>
    </w:p>
    <w:p w:rsidR="005460E7" w:rsidRPr="005460E7" w:rsidRDefault="005460E7" w:rsidP="005460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0E7">
        <w:rPr>
          <w:rFonts w:ascii="Times New Roman" w:hAnsi="Times New Roman" w:cs="Times New Roman"/>
          <w:sz w:val="24"/>
          <w:szCs w:val="24"/>
        </w:rPr>
        <w:t>2. Обнародовать настоящее решение и разместить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5460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460E7">
        <w:rPr>
          <w:rFonts w:ascii="Times New Roman" w:hAnsi="Times New Roman" w:cs="Times New Roman"/>
          <w:sz w:val="24"/>
          <w:szCs w:val="24"/>
        </w:rPr>
        <w:t>://</w:t>
      </w:r>
      <w:r w:rsidRPr="005460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460E7">
        <w:rPr>
          <w:rFonts w:ascii="Times New Roman" w:hAnsi="Times New Roman" w:cs="Times New Roman"/>
          <w:sz w:val="24"/>
          <w:szCs w:val="24"/>
        </w:rPr>
        <w:t>.</w:t>
      </w:r>
      <w:r w:rsidRPr="005460E7">
        <w:rPr>
          <w:rFonts w:ascii="Times New Roman" w:hAnsi="Times New Roman" w:cs="Times New Roman"/>
          <w:sz w:val="24"/>
          <w:szCs w:val="24"/>
          <w:lang w:val="en-US"/>
        </w:rPr>
        <w:t>admzven</w:t>
      </w:r>
      <w:r w:rsidRPr="005460E7">
        <w:rPr>
          <w:rFonts w:ascii="Times New Roman" w:hAnsi="Times New Roman" w:cs="Times New Roman"/>
          <w:sz w:val="24"/>
          <w:szCs w:val="24"/>
        </w:rPr>
        <w:t>.</w:t>
      </w:r>
      <w:r w:rsidRPr="005460E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460E7">
        <w:rPr>
          <w:rFonts w:ascii="Times New Roman" w:hAnsi="Times New Roman" w:cs="Times New Roman"/>
          <w:sz w:val="24"/>
          <w:szCs w:val="24"/>
        </w:rPr>
        <w:t>)</w:t>
      </w:r>
    </w:p>
    <w:p w:rsidR="00BD372D" w:rsidRPr="00BD372D" w:rsidRDefault="005460E7" w:rsidP="00BD3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2D">
        <w:rPr>
          <w:rFonts w:ascii="Times New Roman" w:hAnsi="Times New Roman" w:cs="Times New Roman"/>
          <w:sz w:val="24"/>
          <w:szCs w:val="24"/>
        </w:rPr>
        <w:t xml:space="preserve"> </w:t>
      </w:r>
      <w:r w:rsidR="00BD372D" w:rsidRPr="00BD372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D372D" w:rsidRDefault="00BD372D" w:rsidP="00BD372D">
      <w:pPr>
        <w:tabs>
          <w:tab w:val="left" w:pos="5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72D">
        <w:rPr>
          <w:rFonts w:ascii="Times New Roman" w:hAnsi="Times New Roman" w:cs="Times New Roman"/>
          <w:sz w:val="24"/>
          <w:szCs w:val="24"/>
        </w:rPr>
        <w:t>«Городское поселение Красногорский»,</w:t>
      </w:r>
    </w:p>
    <w:p w:rsidR="005460E7" w:rsidRDefault="00BD372D" w:rsidP="00BD372D">
      <w:pPr>
        <w:tabs>
          <w:tab w:val="left" w:pos="5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72D"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        Ю.Г.Шишкин</w:t>
      </w:r>
    </w:p>
    <w:p w:rsidR="005460E7" w:rsidRDefault="005460E7" w:rsidP="00546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0E7" w:rsidRDefault="005460E7" w:rsidP="00546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0E7" w:rsidRDefault="005460E7" w:rsidP="00546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460E7" w:rsidRDefault="005460E7" w:rsidP="005460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6A75" w:rsidRDefault="00226A75"/>
    <w:sectPr w:rsidR="00226A75" w:rsidSect="0022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460E7"/>
    <w:rsid w:val="000B3137"/>
    <w:rsid w:val="000B6EA5"/>
    <w:rsid w:val="00226A75"/>
    <w:rsid w:val="003A6DAC"/>
    <w:rsid w:val="005460E7"/>
    <w:rsid w:val="009F4AC6"/>
    <w:rsid w:val="00BD372D"/>
    <w:rsid w:val="00C70CB3"/>
    <w:rsid w:val="00D264A4"/>
    <w:rsid w:val="00ED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60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60E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460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2017-07-21T05:12:00Z</cp:lastPrinted>
  <dcterms:created xsi:type="dcterms:W3CDTF">2017-07-19T12:39:00Z</dcterms:created>
  <dcterms:modified xsi:type="dcterms:W3CDTF">2017-08-01T11:33:00Z</dcterms:modified>
</cp:coreProperties>
</file>